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B6" w:rsidRPr="006B62B6" w:rsidRDefault="006B62B6" w:rsidP="005F60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Действ</w:t>
      </w:r>
      <w:r w:rsidR="003618BF">
        <w:rPr>
          <w:rFonts w:ascii="Times New Roman" w:hAnsi="Times New Roman" w:cs="Times New Roman"/>
          <w:b/>
          <w:sz w:val="24"/>
          <w:szCs w:val="24"/>
        </w:rPr>
        <w:t>ия населения при обнаружении взрывоопасных  предметов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Неизвестные свертки, коробки, чужие пакеты очень часто находят в подъездах домов, торговых центрах, на остановках и в других общественных местах. Зачастую, после проверки, такие подозрительные предметы оказываются просто забытыми по беспечности вещами. Но несмотря на это, важно проявлять бдительность и обо всех подозрительных находках сообщать в полицию!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Также взрывоопасные предметы могут быть обнаружены в земле. С наступлением периода сельскохозяйственных работ учащаются случаи обнаружения гранат, снарядов и других ВОП времен Великой Отечественной войны на придомовых территориях.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62B6">
        <w:rPr>
          <w:rFonts w:ascii="Times New Roman" w:hAnsi="Times New Roman" w:cs="Times New Roman"/>
          <w:b/>
          <w:sz w:val="24"/>
          <w:szCs w:val="24"/>
        </w:rPr>
        <w:t>Во всех перечисленных случаях: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Заметив взрывоопасный предмет (подозрительный объект, гранату, снаряд и т.д.) не подходите близко к нему, немедленно сообщите о находке в милицию по телефону 02 или в «Службу спасения» по номеру 112;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 позволяйте случайным людям прикасаться к опасному предмету и обезвреживать его.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определенные признаки.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Признаки взрывного устройства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присутствие проводов, небольших антенн, изоленты, шпагата, веревки, скотча в пакете, либо торчащие из пакета;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Шум из обнаруженных подозрительных предметов (пакетов, сумок и др.). Это может быть тиканье часов, щелчки и т.п.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Наличие на найденном подозрительном предмете элементов питания (батареек);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Растяжки из проволоки, веревок, шпагата, лески;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Необычное размещение предмета;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6B62B6">
        <w:rPr>
          <w:rFonts w:ascii="Times New Roman" w:hAnsi="Times New Roman" w:cs="Times New Roman"/>
          <w:sz w:val="24"/>
          <w:szCs w:val="24"/>
        </w:rPr>
        <w:t>Налилие</w:t>
      </w:r>
      <w:proofErr w:type="spellEnd"/>
      <w:r w:rsidRPr="006B62B6">
        <w:rPr>
          <w:rFonts w:ascii="Times New Roman" w:hAnsi="Times New Roman" w:cs="Times New Roman"/>
          <w:sz w:val="24"/>
          <w:szCs w:val="24"/>
        </w:rPr>
        <w:t xml:space="preserve"> предмета, несвойственного для данной местности;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— Специфический запах, несвойственный данной местности.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Категорически запрещается: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Пользоваться незнакомыми предметами;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Сдвигать с места, перекатывать взрывоопасные предметы с места на место;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Поднимать, переносить, класть в карманы, портфели, сумки и т.д. взрывоопасные предметы;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Помещать боеприпасы в костер или разводить огонь над ними;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Ударять один боеприпас о другой или бить любыми предметами по корпусу или взрывателю;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Собирать и сдавать боеприпасы в качестве металлолома;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Наступать или наезжать на боеприпасы;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Закапывать боеприпасы в землю или бросать в водоемы;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Обрывать или тянуть отходящие от предметов провода, предпринимать попытки их обезвредить.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  <w:proofErr w:type="gramStart"/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2B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B62B6">
        <w:rPr>
          <w:rFonts w:ascii="Times New Roman" w:hAnsi="Times New Roman" w:cs="Times New Roman"/>
          <w:sz w:val="24"/>
          <w:szCs w:val="24"/>
        </w:rPr>
        <w:t>сли вы обнаружили забытую или бесхозную вещь в общественном транспорте: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опросите людей, находящихся рядом. Постарайтесь установить, чья она и кто ее мог оставить.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если хозяин не установлен, немедленно сообщите о находке водителю или кондуктору.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b/>
          <w:sz w:val="24"/>
          <w:szCs w:val="24"/>
        </w:rPr>
        <w:t>Подъезд дома</w:t>
      </w:r>
      <w:proofErr w:type="gramStart"/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2B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B62B6">
        <w:rPr>
          <w:rFonts w:ascii="Times New Roman" w:hAnsi="Times New Roman" w:cs="Times New Roman"/>
          <w:sz w:val="24"/>
          <w:szCs w:val="24"/>
        </w:rPr>
        <w:t>сли вы обнаружили неизвестный предмет в подъезде своего дома: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спросите у соседей, возможно, он принадлежит им. Если владелец не установлен — немедленно сообщите в полицию.</w:t>
      </w:r>
    </w:p>
    <w:p w:rsidR="005F6023" w:rsidRDefault="005F6023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3">
        <w:rPr>
          <w:rFonts w:ascii="Times New Roman" w:hAnsi="Times New Roman" w:cs="Times New Roman"/>
          <w:b/>
          <w:sz w:val="24"/>
          <w:szCs w:val="24"/>
        </w:rPr>
        <w:t>Учреждение</w:t>
      </w:r>
      <w:proofErr w:type="gramStart"/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2B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B62B6">
        <w:rPr>
          <w:rFonts w:ascii="Times New Roman" w:hAnsi="Times New Roman" w:cs="Times New Roman"/>
          <w:sz w:val="24"/>
          <w:szCs w:val="24"/>
        </w:rPr>
        <w:t>сли вы обнаружили неизвестный предмет в учреждении: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немедленно сообщите о находке администрации или охране;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зафиксируйте время и место обнаружения;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предпримите меры к тому, чтобы люди отошли как можно дальше от подозрительного предмета и опасной зоны;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:rsidR="006B62B6" w:rsidRPr="006B62B6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2B6">
        <w:rPr>
          <w:rFonts w:ascii="Times New Roman" w:hAnsi="Times New Roman" w:cs="Times New Roman"/>
          <w:sz w:val="24"/>
          <w:szCs w:val="24"/>
        </w:rPr>
        <w:t>не паникуйте. О возможной угрозе взрыва сообщите только тем, кому необходимо знать о случившемся.</w:t>
      </w:r>
    </w:p>
    <w:p w:rsidR="008B099D" w:rsidRPr="005F6023" w:rsidRDefault="006B62B6" w:rsidP="005F60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23">
        <w:rPr>
          <w:rFonts w:ascii="Times New Roman" w:hAnsi="Times New Roman" w:cs="Times New Roman"/>
          <w:b/>
          <w:sz w:val="24"/>
          <w:szCs w:val="24"/>
        </w:rPr>
        <w:t>Помните!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023">
        <w:rPr>
          <w:rFonts w:ascii="Times New Roman" w:hAnsi="Times New Roman" w:cs="Times New Roman"/>
          <w:b/>
          <w:sz w:val="24"/>
          <w:szCs w:val="24"/>
        </w:rPr>
        <w:t>Паника в любой чрезвычайной ситуации вызывает</w:t>
      </w:r>
      <w:r w:rsidR="005F6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6023">
        <w:rPr>
          <w:rFonts w:ascii="Times New Roman" w:hAnsi="Times New Roman" w:cs="Times New Roman"/>
          <w:b/>
          <w:sz w:val="24"/>
          <w:szCs w:val="24"/>
        </w:rPr>
        <w:t>неосознанные действия, приводящие к тяжелым последствиям.</w:t>
      </w:r>
    </w:p>
    <w:sectPr w:rsidR="008B099D" w:rsidRPr="005F6023" w:rsidSect="00400C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108A"/>
    <w:rsid w:val="00292748"/>
    <w:rsid w:val="003618BF"/>
    <w:rsid w:val="00400C77"/>
    <w:rsid w:val="005F6023"/>
    <w:rsid w:val="006B62B6"/>
    <w:rsid w:val="0081721E"/>
    <w:rsid w:val="008B099D"/>
    <w:rsid w:val="00F1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Делова Юлия</dc:creator>
  <cp:keywords/>
  <dc:description/>
  <cp:lastModifiedBy>teacher_1</cp:lastModifiedBy>
  <cp:revision>4</cp:revision>
  <cp:lastPrinted>2022-07-07T12:56:00Z</cp:lastPrinted>
  <dcterms:created xsi:type="dcterms:W3CDTF">2022-07-07T12:55:00Z</dcterms:created>
  <dcterms:modified xsi:type="dcterms:W3CDTF">2024-02-10T15:06:00Z</dcterms:modified>
</cp:coreProperties>
</file>