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89" w:rsidRPr="00C23A89" w:rsidRDefault="00C23A89" w:rsidP="002C4D02">
      <w:pPr>
        <w:shd w:val="clear" w:color="auto" w:fill="FFFFFF"/>
        <w:spacing w:line="360" w:lineRule="auto"/>
        <w:ind w:right="-426"/>
        <w:jc w:val="both"/>
        <w:rPr>
          <w:rFonts w:eastAsia="Times New Roman"/>
          <w:color w:val="000000"/>
          <w:sz w:val="28"/>
          <w:szCs w:val="28"/>
        </w:rPr>
      </w:pPr>
      <w:r w:rsidRPr="00C23A89">
        <w:rPr>
          <w:rFonts w:eastAsia="Times New Roman"/>
          <w:color w:val="000000"/>
          <w:sz w:val="28"/>
          <w:szCs w:val="28"/>
        </w:rPr>
        <w:t>Нормативно-правовая база программы</w:t>
      </w:r>
      <w:r w:rsidR="002C4D02">
        <w:rPr>
          <w:rFonts w:eastAsia="Times New Roman"/>
          <w:color w:val="000000"/>
          <w:sz w:val="28"/>
          <w:szCs w:val="28"/>
        </w:rPr>
        <w:t xml:space="preserve"> дополнительного образования</w:t>
      </w:r>
      <w:r w:rsidRPr="00C23A89">
        <w:rPr>
          <w:rFonts w:eastAsia="Times New Roman"/>
          <w:color w:val="000000"/>
          <w:sz w:val="28"/>
          <w:szCs w:val="28"/>
        </w:rPr>
        <w:t xml:space="preserve"> «</w:t>
      </w:r>
      <w:r>
        <w:rPr>
          <w:rFonts w:eastAsia="Times New Roman"/>
          <w:color w:val="000000"/>
          <w:sz w:val="28"/>
          <w:szCs w:val="28"/>
        </w:rPr>
        <w:t>Развитие речи по средствам кукольного театра</w:t>
      </w:r>
      <w:r w:rsidRPr="00C23A89">
        <w:rPr>
          <w:rFonts w:eastAsia="Times New Roman"/>
          <w:color w:val="000000"/>
          <w:sz w:val="28"/>
          <w:szCs w:val="28"/>
        </w:rPr>
        <w:t>»:</w:t>
      </w:r>
    </w:p>
    <w:p w:rsidR="00C23A89" w:rsidRPr="00C23A89" w:rsidRDefault="00C23A89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C23A89">
        <w:rPr>
          <w:rFonts w:eastAsia="Times New Roman"/>
          <w:color w:val="000000"/>
          <w:sz w:val="28"/>
          <w:szCs w:val="28"/>
        </w:rPr>
        <w:t>- Федеральный закон от 29.12.2012 г. №273-ФЗ (ред. от 29.12.2022 г.) «Об образовании в Российской Федерации» (с изм. и доп., вступ. в силу с 11.01.2023 г.);</w:t>
      </w:r>
    </w:p>
    <w:p w:rsidR="00C23A89" w:rsidRPr="00C23A89" w:rsidRDefault="00C23A89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C23A89">
        <w:rPr>
          <w:rFonts w:eastAsia="Times New Roman"/>
          <w:color w:val="000000"/>
          <w:sz w:val="28"/>
          <w:szCs w:val="28"/>
        </w:rPr>
        <w:t>-Стратегия развития воспитания в Российской Федерации до 2025 года, утвержденная распоряжением Правительства Российской Федерации от 29.05.2015 г.</w:t>
      </w:r>
    </w:p>
    <w:p w:rsidR="00C23A89" w:rsidRPr="00C23A89" w:rsidRDefault="00C23A89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C23A89">
        <w:rPr>
          <w:rFonts w:eastAsia="Times New Roman"/>
          <w:color w:val="000000"/>
          <w:sz w:val="28"/>
          <w:szCs w:val="28"/>
        </w:rPr>
        <w:t>№996-р;</w:t>
      </w:r>
    </w:p>
    <w:p w:rsidR="00C23A89" w:rsidRPr="00C23A89" w:rsidRDefault="00C23A89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C23A89">
        <w:rPr>
          <w:rFonts w:eastAsia="Times New Roman"/>
          <w:color w:val="000000"/>
          <w:sz w:val="28"/>
          <w:szCs w:val="28"/>
        </w:rPr>
        <w:t>-Концепция развития дополнительного образования детей до 2030 года, утвержденная распоряжением Правительства Российской Федерации от 31.03.2022 г.</w:t>
      </w:r>
    </w:p>
    <w:p w:rsidR="00C23A89" w:rsidRPr="00C23A89" w:rsidRDefault="00C23A89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C23A89">
        <w:rPr>
          <w:rFonts w:eastAsia="Times New Roman"/>
          <w:color w:val="000000"/>
          <w:sz w:val="28"/>
          <w:szCs w:val="28"/>
        </w:rPr>
        <w:t>№678-р;</w:t>
      </w:r>
    </w:p>
    <w:p w:rsidR="00C23A89" w:rsidRPr="00C23A89" w:rsidRDefault="00C23A89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C23A89">
        <w:rPr>
          <w:rFonts w:eastAsia="Times New Roman"/>
          <w:color w:val="000000"/>
          <w:sz w:val="28"/>
          <w:szCs w:val="28"/>
        </w:rPr>
        <w:t>-Приказ Министерства просвещения Российской Федерации от 27.07.2022 г.</w:t>
      </w:r>
    </w:p>
    <w:p w:rsidR="00C23A89" w:rsidRPr="00C23A89" w:rsidRDefault="00C23A89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C23A89">
        <w:rPr>
          <w:rFonts w:eastAsia="Times New Roman"/>
          <w:color w:val="000000"/>
          <w:sz w:val="28"/>
          <w:szCs w:val="28"/>
        </w:rPr>
        <w:t>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23A89" w:rsidRPr="00C23A89" w:rsidRDefault="00C23A89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C23A89">
        <w:rPr>
          <w:rFonts w:eastAsia="Times New Roman"/>
          <w:color w:val="000000"/>
          <w:sz w:val="28"/>
          <w:szCs w:val="28"/>
        </w:rPr>
        <w:t>-Приказ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взрослых»»;</w:t>
      </w:r>
    </w:p>
    <w:p w:rsidR="00C23A89" w:rsidRPr="00C23A89" w:rsidRDefault="00C23A89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C23A89">
        <w:rPr>
          <w:rFonts w:eastAsia="Times New Roman"/>
          <w:color w:val="000000"/>
          <w:sz w:val="28"/>
          <w:szCs w:val="28"/>
        </w:rPr>
        <w:t>-Постановление Правительства Российской Федерации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 г. №2;</w:t>
      </w:r>
    </w:p>
    <w:p w:rsidR="00C23A89" w:rsidRPr="00C23A89" w:rsidRDefault="00C23A89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C23A89">
        <w:rPr>
          <w:rFonts w:eastAsia="Times New Roman"/>
          <w:color w:val="000000"/>
          <w:sz w:val="28"/>
          <w:szCs w:val="28"/>
        </w:rPr>
        <w:t>-Постановление Главного государственного санитарного врача Российской Федерации от 28.09.2020 г. №28 «Об утверждении СанПиН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C23A89" w:rsidRPr="00C23A89" w:rsidRDefault="00C23A89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C23A89">
        <w:rPr>
          <w:rFonts w:eastAsia="Times New Roman"/>
          <w:color w:val="000000"/>
          <w:sz w:val="28"/>
          <w:szCs w:val="28"/>
        </w:rPr>
        <w:t xml:space="preserve">-Письмо Министерства образования и науки Российской Федерации от 18.11.2015 г. №09-3242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C23A89">
        <w:rPr>
          <w:rFonts w:eastAsia="Times New Roman"/>
          <w:color w:val="000000"/>
          <w:sz w:val="28"/>
          <w:szCs w:val="28"/>
        </w:rPr>
        <w:t>разноуровневые</w:t>
      </w:r>
      <w:proofErr w:type="spellEnd"/>
      <w:r w:rsidRPr="00C23A89">
        <w:rPr>
          <w:rFonts w:eastAsia="Times New Roman"/>
          <w:color w:val="000000"/>
          <w:sz w:val="28"/>
          <w:szCs w:val="28"/>
        </w:rPr>
        <w:t xml:space="preserve"> программы);</w:t>
      </w:r>
    </w:p>
    <w:p w:rsidR="00C23A89" w:rsidRPr="00C23A89" w:rsidRDefault="00C23A89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C23A89">
        <w:rPr>
          <w:rFonts w:eastAsia="Times New Roman"/>
          <w:color w:val="000000"/>
          <w:sz w:val="28"/>
          <w:szCs w:val="28"/>
        </w:rPr>
        <w:lastRenderedPageBreak/>
        <w:t>-Закон Курской области от 09.12.2013 г. №121-ЗКО «Об образовании в Курской области»;</w:t>
      </w:r>
    </w:p>
    <w:p w:rsidR="00C23A89" w:rsidRPr="00C23A89" w:rsidRDefault="00C23A89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C23A89">
        <w:rPr>
          <w:rFonts w:eastAsia="Times New Roman"/>
          <w:color w:val="000000"/>
          <w:sz w:val="28"/>
          <w:szCs w:val="28"/>
        </w:rPr>
        <w:t xml:space="preserve">-Приказ Министерства образования и науки </w:t>
      </w:r>
      <w:r w:rsidR="002D2F5A">
        <w:rPr>
          <w:rFonts w:eastAsia="Times New Roman"/>
          <w:color w:val="000000"/>
          <w:sz w:val="28"/>
          <w:szCs w:val="28"/>
        </w:rPr>
        <w:t>Курской области от 17.03.2023г</w:t>
      </w:r>
    </w:p>
    <w:p w:rsidR="00C23A89" w:rsidRPr="00C23A89" w:rsidRDefault="00C23A89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C23A89">
        <w:rPr>
          <w:rFonts w:eastAsia="Times New Roman"/>
          <w:color w:val="000000"/>
          <w:sz w:val="28"/>
          <w:szCs w:val="28"/>
        </w:rPr>
        <w:t>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C23A89" w:rsidRPr="00C23A89" w:rsidRDefault="00C23A89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C23A89">
        <w:rPr>
          <w:rFonts w:eastAsia="Times New Roman"/>
          <w:color w:val="000000"/>
          <w:sz w:val="28"/>
          <w:szCs w:val="28"/>
        </w:rPr>
        <w:t xml:space="preserve">-Устав МБОУ «СОШ №1 имени Героя Советского Союза </w:t>
      </w:r>
      <w:proofErr w:type="spellStart"/>
      <w:r w:rsidRPr="00C23A89">
        <w:rPr>
          <w:rFonts w:eastAsia="Times New Roman"/>
          <w:color w:val="000000"/>
          <w:sz w:val="28"/>
          <w:szCs w:val="28"/>
        </w:rPr>
        <w:t>В.А.Горишнего</w:t>
      </w:r>
      <w:proofErr w:type="spellEnd"/>
      <w:r w:rsidRPr="00C23A89">
        <w:rPr>
          <w:rFonts w:eastAsia="Times New Roman"/>
          <w:color w:val="000000"/>
          <w:sz w:val="28"/>
          <w:szCs w:val="28"/>
        </w:rPr>
        <w:t xml:space="preserve">»; </w:t>
      </w:r>
    </w:p>
    <w:p w:rsidR="00C23A89" w:rsidRPr="00C23A89" w:rsidRDefault="00C23A89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C23A89">
        <w:rPr>
          <w:rFonts w:eastAsia="Times New Roman"/>
          <w:color w:val="000000"/>
          <w:sz w:val="28"/>
          <w:szCs w:val="28"/>
        </w:rPr>
        <w:t xml:space="preserve">-Положение «О дополнительных общеразвивающих программах МБОУ «СОШ №1 имени Героя Советского Союза </w:t>
      </w:r>
      <w:proofErr w:type="spellStart"/>
      <w:r w:rsidRPr="00C23A89">
        <w:rPr>
          <w:rFonts w:eastAsia="Times New Roman"/>
          <w:color w:val="000000"/>
          <w:sz w:val="28"/>
          <w:szCs w:val="28"/>
        </w:rPr>
        <w:t>В.А.Горишнего</w:t>
      </w:r>
      <w:proofErr w:type="spellEnd"/>
      <w:r w:rsidRPr="00C23A89">
        <w:rPr>
          <w:rFonts w:eastAsia="Times New Roman"/>
          <w:color w:val="000000"/>
          <w:sz w:val="28"/>
          <w:szCs w:val="28"/>
        </w:rPr>
        <w:t>»;</w:t>
      </w:r>
    </w:p>
    <w:p w:rsidR="002C4D02" w:rsidRDefault="00C23A89" w:rsidP="002C4D02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C23A89">
        <w:rPr>
          <w:rFonts w:eastAsia="Times New Roman"/>
          <w:color w:val="000000"/>
          <w:sz w:val="28"/>
          <w:szCs w:val="28"/>
        </w:rPr>
        <w:t xml:space="preserve">-иные локальные нормативные акты МБОУ «СОШ №1 имени Героя Советского Союза </w:t>
      </w:r>
      <w:proofErr w:type="spellStart"/>
      <w:r w:rsidRPr="00C23A89">
        <w:rPr>
          <w:rFonts w:eastAsia="Times New Roman"/>
          <w:color w:val="000000"/>
          <w:sz w:val="28"/>
          <w:szCs w:val="28"/>
        </w:rPr>
        <w:t>В.А.Горишнего</w:t>
      </w:r>
      <w:proofErr w:type="spellEnd"/>
      <w:r w:rsidRPr="00C23A89">
        <w:rPr>
          <w:rFonts w:eastAsia="Times New Roman"/>
          <w:color w:val="000000"/>
          <w:sz w:val="28"/>
          <w:szCs w:val="28"/>
        </w:rPr>
        <w:t>», регламентирующие порядок предоставления дополнительных образовательных услуг.</w:t>
      </w:r>
    </w:p>
    <w:p w:rsidR="00D274BE" w:rsidRPr="00D274BE" w:rsidRDefault="00C23A89" w:rsidP="002C4D02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C23A89">
        <w:rPr>
          <w:rFonts w:eastAsia="Times New Roman"/>
          <w:color w:val="000000"/>
          <w:sz w:val="28"/>
          <w:szCs w:val="28"/>
        </w:rPr>
        <w:t xml:space="preserve">Программа имеет социально-гуманитарную </w:t>
      </w:r>
      <w:r w:rsidRPr="00C23A89">
        <w:rPr>
          <w:rFonts w:eastAsia="Times New Roman"/>
          <w:b/>
          <w:color w:val="000000"/>
          <w:sz w:val="28"/>
          <w:szCs w:val="28"/>
        </w:rPr>
        <w:t>направленность.</w:t>
      </w:r>
    </w:p>
    <w:p w:rsidR="00EE55EE" w:rsidRPr="00D274BE" w:rsidRDefault="00C23A89" w:rsidP="002C4D02">
      <w:pPr>
        <w:spacing w:line="360" w:lineRule="auto"/>
        <w:ind w:left="-567" w:right="-42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EE55EE" w:rsidRPr="00D274BE">
        <w:rPr>
          <w:sz w:val="28"/>
          <w:szCs w:val="28"/>
        </w:rPr>
        <w:t xml:space="preserve">Современному обществу требуются творческие, активные люди, умеющие мыслить нестандартно, быстро реагировать на изменения, умеющие легко находить различные варианты </w:t>
      </w:r>
      <w:proofErr w:type="gramStart"/>
      <w:r w:rsidR="00EE55EE" w:rsidRPr="00D274BE">
        <w:rPr>
          <w:sz w:val="28"/>
          <w:szCs w:val="28"/>
        </w:rPr>
        <w:t>решения  проблем</w:t>
      </w:r>
      <w:proofErr w:type="gramEnd"/>
      <w:r w:rsidR="00EE55EE" w:rsidRPr="00D274BE">
        <w:rPr>
          <w:sz w:val="28"/>
          <w:szCs w:val="28"/>
        </w:rPr>
        <w:t xml:space="preserve">.  Такие люди должны обладать целым рядом личностных </w:t>
      </w:r>
      <w:proofErr w:type="gramStart"/>
      <w:r w:rsidR="00EE55EE" w:rsidRPr="00D274BE">
        <w:rPr>
          <w:sz w:val="28"/>
          <w:szCs w:val="28"/>
        </w:rPr>
        <w:t>характеристик  и</w:t>
      </w:r>
      <w:proofErr w:type="gramEnd"/>
      <w:r w:rsidR="00EE55EE" w:rsidRPr="00D274BE">
        <w:rPr>
          <w:sz w:val="28"/>
          <w:szCs w:val="28"/>
        </w:rPr>
        <w:t xml:space="preserve"> качеств. </w:t>
      </w:r>
    </w:p>
    <w:p w:rsidR="00EE55EE" w:rsidRPr="00D274BE" w:rsidRDefault="00C23A89" w:rsidP="002D2F5A">
      <w:pPr>
        <w:spacing w:line="360" w:lineRule="auto"/>
        <w:ind w:left="-567" w:right="-426" w:firstLine="1134"/>
        <w:jc w:val="both"/>
        <w:rPr>
          <w:sz w:val="28"/>
          <w:szCs w:val="28"/>
        </w:rPr>
      </w:pPr>
      <w:r w:rsidRPr="00C23A89">
        <w:rPr>
          <w:b/>
          <w:sz w:val="28"/>
          <w:szCs w:val="28"/>
        </w:rPr>
        <w:t>Актуальность.</w:t>
      </w:r>
      <w:r w:rsidR="00EE55EE" w:rsidRPr="00D274BE">
        <w:rPr>
          <w:sz w:val="28"/>
          <w:szCs w:val="28"/>
        </w:rPr>
        <w:t xml:space="preserve">  Особое влияние на развитие личностных качеств, в том числе и творческих способностей, оказывает кукольный театр. Ни один человек в детстве не избежал радости игры с куклой или увлечения театром кукол. </w:t>
      </w:r>
      <w:proofErr w:type="gramStart"/>
      <w:r w:rsidR="00EE55EE" w:rsidRPr="00D274BE">
        <w:rPr>
          <w:sz w:val="28"/>
          <w:szCs w:val="28"/>
        </w:rPr>
        <w:t>Этот  вид</w:t>
      </w:r>
      <w:proofErr w:type="gramEnd"/>
      <w:r w:rsidR="00EE55EE" w:rsidRPr="00D274BE">
        <w:rPr>
          <w:sz w:val="28"/>
          <w:szCs w:val="28"/>
        </w:rPr>
        <w:t xml:space="preserve"> творческой деятельности декларирует азбуку нравственности, повествует нормы человеческого общения, способствует проявлению индивидуальности детей, позволяет в  эффективной форме развивать способности, речь и воспитывать социально значимые качества личности. </w:t>
      </w:r>
    </w:p>
    <w:p w:rsidR="00513AA6" w:rsidRPr="00D274BE" w:rsidRDefault="00513AA6" w:rsidP="002C4D02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D274BE">
        <w:rPr>
          <w:rFonts w:eastAsia="Times New Roman"/>
          <w:color w:val="000000"/>
          <w:sz w:val="28"/>
          <w:szCs w:val="28"/>
        </w:rPr>
        <w:t xml:space="preserve">      </w:t>
      </w:r>
      <w:r w:rsidR="00C23A89" w:rsidRPr="00C23A89">
        <w:rPr>
          <w:rFonts w:eastAsia="Times New Roman"/>
          <w:b/>
          <w:color w:val="000000"/>
          <w:sz w:val="28"/>
          <w:szCs w:val="28"/>
        </w:rPr>
        <w:t>Новизна.</w:t>
      </w:r>
      <w:r w:rsidRPr="00D274BE">
        <w:rPr>
          <w:rFonts w:eastAsia="Times New Roman"/>
          <w:color w:val="000000"/>
          <w:sz w:val="28"/>
          <w:szCs w:val="28"/>
        </w:rPr>
        <w:t xml:space="preserve">   Введение преподавания театрального искусства в школу способно эффективно повлиять на </w:t>
      </w:r>
      <w:proofErr w:type="spellStart"/>
      <w:r w:rsidRPr="00D274BE">
        <w:rPr>
          <w:rFonts w:eastAsia="Times New Roman"/>
          <w:color w:val="000000"/>
          <w:sz w:val="28"/>
          <w:szCs w:val="28"/>
        </w:rPr>
        <w:t>воспитательно</w:t>
      </w:r>
      <w:proofErr w:type="spellEnd"/>
      <w:r w:rsidRPr="00D274BE">
        <w:rPr>
          <w:rFonts w:eastAsia="Times New Roman"/>
          <w:color w:val="000000"/>
          <w:sz w:val="28"/>
          <w:szCs w:val="28"/>
        </w:rPr>
        <w:t xml:space="preserve">-образовательный процесс. Сплочение коллектива класса, расширение культурного диапазона учеников, повышение культуры поведения – все это, возможно, осуществлять через обучение и творчество на театральных занятиях в школе. Особое значение театральное творчество приобретает в начальных классах. </w:t>
      </w:r>
    </w:p>
    <w:p w:rsidR="00513AA6" w:rsidRPr="00C23A89" w:rsidRDefault="00513AA6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b/>
          <w:color w:val="000000"/>
          <w:sz w:val="28"/>
          <w:szCs w:val="28"/>
        </w:rPr>
      </w:pPr>
      <w:r w:rsidRPr="00C23A89">
        <w:rPr>
          <w:rFonts w:eastAsia="Times New Roman"/>
          <w:b/>
          <w:color w:val="000000"/>
          <w:sz w:val="28"/>
          <w:szCs w:val="28"/>
        </w:rPr>
        <w:lastRenderedPageBreak/>
        <w:t xml:space="preserve">               Цель:</w:t>
      </w:r>
    </w:p>
    <w:p w:rsidR="00DA358E" w:rsidRPr="00D274BE" w:rsidRDefault="00DA358E" w:rsidP="002C4D02">
      <w:pPr>
        <w:spacing w:line="360" w:lineRule="auto"/>
        <w:ind w:left="-567" w:right="-426" w:firstLine="1134"/>
        <w:jc w:val="both"/>
        <w:rPr>
          <w:sz w:val="28"/>
          <w:szCs w:val="28"/>
        </w:rPr>
      </w:pPr>
      <w:proofErr w:type="gramStart"/>
      <w:r w:rsidRPr="00D274BE">
        <w:rPr>
          <w:sz w:val="28"/>
          <w:szCs w:val="28"/>
        </w:rPr>
        <w:t>развитие</w:t>
      </w:r>
      <w:proofErr w:type="gramEnd"/>
      <w:r w:rsidRPr="00D274BE">
        <w:rPr>
          <w:sz w:val="28"/>
          <w:szCs w:val="28"/>
        </w:rPr>
        <w:t xml:space="preserve"> речи, познавательных процессов и творческого мышления детей, имеющих речевые проблемы.  </w:t>
      </w:r>
    </w:p>
    <w:p w:rsidR="002D2F5A" w:rsidRPr="002D2F5A" w:rsidRDefault="002D2F5A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  <w:r w:rsidRPr="002D2F5A">
        <w:rPr>
          <w:rFonts w:eastAsia="Times New Roman"/>
          <w:color w:val="000000"/>
          <w:sz w:val="28"/>
          <w:szCs w:val="28"/>
        </w:rPr>
        <w:t xml:space="preserve">Уровень программы – </w:t>
      </w:r>
      <w:r>
        <w:rPr>
          <w:rFonts w:eastAsia="Times New Roman"/>
          <w:color w:val="000000"/>
          <w:sz w:val="28"/>
          <w:szCs w:val="28"/>
        </w:rPr>
        <w:t>базовый</w:t>
      </w:r>
      <w:r w:rsidRPr="002D2F5A">
        <w:rPr>
          <w:rFonts w:eastAsia="Times New Roman"/>
          <w:color w:val="000000"/>
          <w:sz w:val="28"/>
          <w:szCs w:val="28"/>
        </w:rPr>
        <w:t>.</w:t>
      </w:r>
    </w:p>
    <w:p w:rsidR="002D2F5A" w:rsidRPr="002D2F5A" w:rsidRDefault="002D2F5A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Адресат программы: дети 7-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12 </w:t>
      </w:r>
      <w:r w:rsidRPr="002D2F5A">
        <w:rPr>
          <w:rFonts w:eastAsia="Times New Roman"/>
          <w:color w:val="000000"/>
          <w:sz w:val="28"/>
          <w:szCs w:val="28"/>
        </w:rPr>
        <w:t xml:space="preserve"> лет</w:t>
      </w:r>
      <w:proofErr w:type="gramEnd"/>
    </w:p>
    <w:p w:rsidR="002D2F5A" w:rsidRPr="002D2F5A" w:rsidRDefault="002D2F5A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2D2F5A">
        <w:rPr>
          <w:rFonts w:eastAsia="Times New Roman"/>
          <w:color w:val="000000"/>
          <w:sz w:val="28"/>
          <w:szCs w:val="28"/>
        </w:rPr>
        <w:t>Форма обучения: очная.</w:t>
      </w:r>
    </w:p>
    <w:p w:rsidR="002D2F5A" w:rsidRPr="002D2F5A" w:rsidRDefault="002D2F5A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2D2F5A">
        <w:rPr>
          <w:rFonts w:eastAsia="Times New Roman"/>
          <w:color w:val="000000"/>
          <w:sz w:val="28"/>
          <w:szCs w:val="28"/>
        </w:rPr>
        <w:t>Язык обучения: русский.</w:t>
      </w:r>
    </w:p>
    <w:p w:rsidR="002D2F5A" w:rsidRPr="002D2F5A" w:rsidRDefault="002D2F5A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2D2F5A">
        <w:rPr>
          <w:rFonts w:eastAsia="Times New Roman"/>
          <w:color w:val="000000"/>
          <w:sz w:val="28"/>
          <w:szCs w:val="28"/>
        </w:rPr>
        <w:t>Форма проведения занятий: групповая.</w:t>
      </w:r>
    </w:p>
    <w:p w:rsidR="002D2F5A" w:rsidRPr="00D274BE" w:rsidRDefault="002D2F5A" w:rsidP="002D2F5A">
      <w:pPr>
        <w:shd w:val="clear" w:color="auto" w:fill="FFFFFF"/>
        <w:spacing w:line="360" w:lineRule="auto"/>
        <w:ind w:left="-567" w:right="-426" w:firstLine="1134"/>
        <w:jc w:val="both"/>
        <w:rPr>
          <w:rFonts w:eastAsia="Times New Roman"/>
          <w:color w:val="000000"/>
          <w:sz w:val="28"/>
          <w:szCs w:val="28"/>
        </w:rPr>
      </w:pPr>
      <w:r w:rsidRPr="002D2F5A">
        <w:rPr>
          <w:rFonts w:eastAsia="Times New Roman"/>
          <w:color w:val="000000"/>
          <w:sz w:val="28"/>
          <w:szCs w:val="28"/>
        </w:rPr>
        <w:t>Особенности организации образовательного процесса: на обучение по программе могут быть приняты все желающие независимо от уровня подготовки, физических данных.</w:t>
      </w:r>
    </w:p>
    <w:sectPr w:rsidR="002D2F5A" w:rsidRPr="00D274BE" w:rsidSect="0006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50681"/>
    <w:multiLevelType w:val="multilevel"/>
    <w:tmpl w:val="5F36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D4A9E"/>
    <w:multiLevelType w:val="multilevel"/>
    <w:tmpl w:val="BFA844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05E5D39"/>
    <w:multiLevelType w:val="multilevel"/>
    <w:tmpl w:val="5EE0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51B6A"/>
    <w:multiLevelType w:val="multilevel"/>
    <w:tmpl w:val="B31A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0B12BF"/>
    <w:multiLevelType w:val="multilevel"/>
    <w:tmpl w:val="A92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555AB"/>
    <w:multiLevelType w:val="multilevel"/>
    <w:tmpl w:val="7D94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01358"/>
    <w:multiLevelType w:val="multilevel"/>
    <w:tmpl w:val="AE2E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F62C1E"/>
    <w:multiLevelType w:val="multilevel"/>
    <w:tmpl w:val="8EE8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2171E8"/>
    <w:multiLevelType w:val="multilevel"/>
    <w:tmpl w:val="5312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08A"/>
    <w:rsid w:val="00065B14"/>
    <w:rsid w:val="001144A9"/>
    <w:rsid w:val="00143DEA"/>
    <w:rsid w:val="001D7970"/>
    <w:rsid w:val="00212867"/>
    <w:rsid w:val="002C4D02"/>
    <w:rsid w:val="002D2F5A"/>
    <w:rsid w:val="003748DB"/>
    <w:rsid w:val="00503B5E"/>
    <w:rsid w:val="00513AA6"/>
    <w:rsid w:val="0052746A"/>
    <w:rsid w:val="005D0F9E"/>
    <w:rsid w:val="00643C2A"/>
    <w:rsid w:val="00750C7C"/>
    <w:rsid w:val="00A8008A"/>
    <w:rsid w:val="00B04A82"/>
    <w:rsid w:val="00B823FC"/>
    <w:rsid w:val="00BC214C"/>
    <w:rsid w:val="00C23A89"/>
    <w:rsid w:val="00C86C03"/>
    <w:rsid w:val="00CC17F8"/>
    <w:rsid w:val="00D07112"/>
    <w:rsid w:val="00D274BE"/>
    <w:rsid w:val="00DA358E"/>
    <w:rsid w:val="00E25A79"/>
    <w:rsid w:val="00EC5077"/>
    <w:rsid w:val="00EE55EE"/>
    <w:rsid w:val="00F51632"/>
    <w:rsid w:val="00F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27069-7527-4F99-9164-3D2E072A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C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8DB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3748DB"/>
    <w:rPr>
      <w:b/>
      <w:bCs/>
    </w:rPr>
  </w:style>
  <w:style w:type="table" w:styleId="a5">
    <w:name w:val="Table Grid"/>
    <w:basedOn w:val="a1"/>
    <w:uiPriority w:val="39"/>
    <w:rsid w:val="00C23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F099-D89B-464F-8FE3-6AF30BCA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admin_5</cp:lastModifiedBy>
  <cp:revision>18</cp:revision>
  <dcterms:created xsi:type="dcterms:W3CDTF">2021-07-26T15:42:00Z</dcterms:created>
  <dcterms:modified xsi:type="dcterms:W3CDTF">2023-10-24T13:51:00Z</dcterms:modified>
</cp:coreProperties>
</file>