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CF" w:rsidRPr="00B348CF" w:rsidRDefault="00B348CF" w:rsidP="00B348CF">
      <w:pPr>
        <w:spacing w:after="0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  <w:r w:rsidRPr="00B348CF"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ru-RU"/>
        </w:rPr>
        <w:t>НАЦИОНАЛЬНЫЙ ПРОЕКТ  “ЦИФРОВАЯ ОБРАЗОВАТЕЛЬНАЯ СРЕДА” ПРЕДПОЛАГАЕТ РЕАЛИЗАЦИЮ 4 ОСНОВНЫХ НАПРАВЛЕНИЙ РАЗВИТИЯ СИСТЕМЫ ОБРАЗОВАНИЯ: ОБНОВЛЕНИЕ ЕГО СОДЕРЖАНИЯ, СОЗДАНИЕ НЕОБХОДИМОЙ СОВРЕМЕННОЙ ИНФРАСТРУКТУРЫ, ПОДГОТОВКА СООТВЕТСТВУЮЩИХ ПРОФЕССИОНАЛЬНЫХ КАДРОВ, ИХ ПЕРЕПОДГОТОВКА И ПОВЫШЕНИЕ КВАЛИФИКАЦИИ, А ТАКЖЕ СОЗДАНИЕ НАИБОЛЕЕ ЭФФЕКТИВНЫХ МЕХАНИЗМОВ УПРАВЛЕНИЯ ЭТОЙ СФЕРОЙ.</w:t>
      </w:r>
    </w:p>
    <w:p w:rsidR="00B348CF" w:rsidRPr="00B348CF" w:rsidRDefault="00B348CF" w:rsidP="00B348C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B348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  Сроки реализации: 01.01.2019 – 31.12.2024</w:t>
      </w:r>
    </w:p>
    <w:p w:rsidR="00B348CF" w:rsidRPr="00B348CF" w:rsidRDefault="00B348CF" w:rsidP="00B348CF">
      <w:pPr>
        <w:spacing w:before="75" w:after="270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  <w:r w:rsidRPr="00B348CF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> </w:t>
      </w:r>
    </w:p>
    <w:p w:rsidR="00B348CF" w:rsidRPr="00B348CF" w:rsidRDefault="00B348CF" w:rsidP="00B348C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B348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   Задача проекта:</w:t>
      </w:r>
    </w:p>
    <w:p w:rsidR="00B348CF" w:rsidRPr="00B348CF" w:rsidRDefault="00B348CF" w:rsidP="00B348CF">
      <w:pPr>
        <w:spacing w:before="75" w:after="270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  <w:r w:rsidRPr="00B348CF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> </w:t>
      </w:r>
    </w:p>
    <w:p w:rsidR="00B348CF" w:rsidRPr="00B348CF" w:rsidRDefault="00B348CF" w:rsidP="00B348C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B348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B348CF" w:rsidRPr="00B348CF" w:rsidRDefault="00B348CF" w:rsidP="00B348CF">
      <w:pPr>
        <w:spacing w:before="75" w:after="270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  <w:r w:rsidRPr="00B348CF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> </w:t>
      </w:r>
    </w:p>
    <w:p w:rsidR="00B348CF" w:rsidRPr="00B348CF" w:rsidRDefault="00B348CF" w:rsidP="00B348C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B348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  Главные цифры проекта (к 2024 году):</w:t>
      </w:r>
    </w:p>
    <w:p w:rsidR="00B348CF" w:rsidRPr="00B348CF" w:rsidRDefault="00B348CF" w:rsidP="00B348CF">
      <w:pPr>
        <w:spacing w:before="75" w:after="270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  <w:r w:rsidRPr="00B348CF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> </w:t>
      </w:r>
    </w:p>
    <w:p w:rsidR="00B348CF" w:rsidRPr="00B348CF" w:rsidRDefault="00B348CF" w:rsidP="00B348C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proofErr w:type="gramStart"/>
      <w:r w:rsidRPr="00B348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внедрение целевой модели цифровой образовательной среды по всей стране, внедрение современных цифровых технологий в образовательные программы 25% общеобразовательных организаций 75 субъектов Российской Федерации для как минимум 500 тысяч детей, обеспечение 100% образовательных организаций в городах Интернетом со скоростью соединения не менее 100 Мб/с, в сельской местности – 50 Мб/с, создание сети центров цифрового образования, охватывающей в год не менее</w:t>
      </w:r>
      <w:proofErr w:type="gramEnd"/>
      <w:r w:rsidRPr="00B348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136 тысяч детей.</w:t>
      </w:r>
    </w:p>
    <w:p w:rsidR="00B348CF" w:rsidRPr="00B348CF" w:rsidRDefault="00B348CF" w:rsidP="00B348CF">
      <w:pPr>
        <w:spacing w:before="75" w:after="270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  <w:r w:rsidRPr="00B348CF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> </w:t>
      </w:r>
    </w:p>
    <w:p w:rsidR="00B348CF" w:rsidRPr="00B348CF" w:rsidRDefault="00B348CF" w:rsidP="00B348C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B348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Общий бюджет проекта: более 79,8 </w:t>
      </w:r>
      <w:proofErr w:type="gramStart"/>
      <w:r w:rsidRPr="00B348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млрд</w:t>
      </w:r>
      <w:proofErr w:type="gramEnd"/>
      <w:r w:rsidRPr="00B348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рублей</w:t>
      </w:r>
    </w:p>
    <w:p w:rsidR="00B348CF" w:rsidRPr="00B348CF" w:rsidRDefault="00B348CF" w:rsidP="00B348CF">
      <w:pPr>
        <w:spacing w:before="75" w:after="270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  <w:r w:rsidRPr="00B348CF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> </w:t>
      </w:r>
    </w:p>
    <w:p w:rsidR="00B348CF" w:rsidRPr="00B348CF" w:rsidRDefault="00B348CF" w:rsidP="00B348CF">
      <w:pPr>
        <w:spacing w:after="0" w:line="315" w:lineRule="atLeast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348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Цифровая образовательная среда (ЦОС)</w:t>
      </w:r>
      <w:r w:rsidRPr="00B34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цифровое пространство, состоящее из открытой совокупности информационных систем, которые объединяют всех участников образовательного процесса: администрацию ОО, учителей, учеников и их родителей. Основной задачей проекта «Цифровая образовательная среда» является создание современной и безопасной цифровой образовательной среды, обеспечивающей высокое качество и доступность образования.</w:t>
      </w:r>
    </w:p>
    <w:p w:rsidR="00B348CF" w:rsidRPr="00B348CF" w:rsidRDefault="00B348CF" w:rsidP="00B348CF">
      <w:pPr>
        <w:spacing w:before="75" w:after="270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  <w:r w:rsidRPr="00B348CF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> </w:t>
      </w:r>
    </w:p>
    <w:p w:rsidR="00B348CF" w:rsidRPr="00B348CF" w:rsidRDefault="00B348CF" w:rsidP="00B348CF">
      <w:pPr>
        <w:spacing w:after="0" w:line="315" w:lineRule="atLeast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348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Цифровая образовательная среда (ЦОС)</w:t>
      </w:r>
      <w:r w:rsidRPr="00B34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образовательной организации обеспечивает возможность осуществления в электронной (цифровой) форме следующих видов деятельности: </w:t>
      </w:r>
    </w:p>
    <w:p w:rsidR="00B348CF" w:rsidRPr="00B348CF" w:rsidRDefault="00B348CF" w:rsidP="00B348CF">
      <w:pPr>
        <w:spacing w:before="75" w:after="270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  <w:r w:rsidRPr="00B348CF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> </w:t>
      </w:r>
    </w:p>
    <w:p w:rsidR="00B348CF" w:rsidRPr="00B348CF" w:rsidRDefault="00B348CF" w:rsidP="00B348C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34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- планирование образовательного процесса;</w:t>
      </w:r>
    </w:p>
    <w:p w:rsidR="00B348CF" w:rsidRPr="00B348CF" w:rsidRDefault="00B348CF" w:rsidP="00B348C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34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- размещение и сохранение материалов образовательного процесса, в том числе работ обучающихся и педагогов, используемых участниками образовательного процесса  в виде информационных ресурсов;</w:t>
      </w:r>
    </w:p>
    <w:p w:rsidR="00B348CF" w:rsidRPr="00B348CF" w:rsidRDefault="00B348CF" w:rsidP="00B348C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34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- фиксация хода образовательного процесса и результатов освоения основной образовательной программы в электронном и интерактивном виде;</w:t>
      </w:r>
    </w:p>
    <w:p w:rsidR="00B348CF" w:rsidRPr="00B348CF" w:rsidRDefault="00B348CF" w:rsidP="00B348C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34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- взаимодействие между участниками образовательного процесса, в том числе дистанционно посредством сети Интернет;</w:t>
      </w:r>
    </w:p>
    <w:p w:rsidR="00B348CF" w:rsidRPr="00B348CF" w:rsidRDefault="00B348CF" w:rsidP="00B348C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34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- использование данных, формируемых в ходе образовательного процесса, для решения задач управления образовательной деятельностью;</w:t>
      </w:r>
    </w:p>
    <w:p w:rsidR="00B348CF" w:rsidRPr="00B348CF" w:rsidRDefault="00B348CF" w:rsidP="00B348C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34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- контроль доступа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B348CF" w:rsidRPr="00B348CF" w:rsidRDefault="00B348CF" w:rsidP="00B348C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34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- осуществление взаимодействия образовательной организации с органами, отвечающими за управление в сфере образования, и с другими образовательными организациями.</w:t>
      </w:r>
    </w:p>
    <w:p w:rsidR="00B348CF" w:rsidRPr="00B348CF" w:rsidRDefault="00B348CF" w:rsidP="00B348CF">
      <w:pPr>
        <w:spacing w:after="0" w:line="315" w:lineRule="atLeast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34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реализации регионального проекта "Цифровая образовательная среда" окажут существенное влияние на оптимизацию деятельности образовательных организаций, а также обеспечат создание условий для глобальной конкурентоспособности российского образования, обеспечения высокого качества обучения, направленных на улучшение качества жизни в регионе.</w:t>
      </w:r>
    </w:p>
    <w:p w:rsidR="00B348CF" w:rsidRPr="00B348CF" w:rsidRDefault="00B348CF" w:rsidP="00B348CF">
      <w:pPr>
        <w:spacing w:after="0" w:line="315" w:lineRule="atLeast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34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МБОУ « Средняя общеобразовательная школа № 1» стала участником проекта "Цифровая образовательная среда" в 2019 году.</w:t>
      </w:r>
    </w:p>
    <w:p w:rsidR="00B348CF" w:rsidRPr="00B348CF" w:rsidRDefault="00B348CF" w:rsidP="00B348CF">
      <w:pPr>
        <w:spacing w:after="0" w:line="315" w:lineRule="atLeast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348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Реализация проекта осуществляется при поддержке Министерства просвещения Российской Федерации.</w:t>
      </w:r>
    </w:p>
    <w:p w:rsidR="00B348CF" w:rsidRPr="00B348CF" w:rsidRDefault="00B348CF" w:rsidP="00B348CF">
      <w:pPr>
        <w:spacing w:after="0" w:line="315" w:lineRule="atLeast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34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 сайта Министерства просвещения Российской Федерации: </w:t>
      </w:r>
      <w:hyperlink r:id="rId6" w:history="1">
        <w:r w:rsidRPr="00B348CF">
          <w:rPr>
            <w:rFonts w:ascii="Times New Roman" w:eastAsia="Times New Roman" w:hAnsi="Times New Roman" w:cs="Times New Roman"/>
            <w:color w:val="5297C8"/>
            <w:sz w:val="28"/>
            <w:szCs w:val="28"/>
            <w:lang w:eastAsia="ru-RU"/>
          </w:rPr>
          <w:t>https://edu.gov.ru/</w:t>
        </w:r>
      </w:hyperlink>
      <w:r w:rsidRPr="00B34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.\</w:t>
      </w:r>
    </w:p>
    <w:p w:rsidR="00B348CF" w:rsidRPr="00B348CF" w:rsidRDefault="00B348CF" w:rsidP="00B348CF">
      <w:pPr>
        <w:spacing w:after="0" w:line="315" w:lineRule="atLeast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34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о национальном проекте «Образование» размещена на сайте Министерства просвещения Российской Федерации по ссылке: </w:t>
      </w:r>
      <w:hyperlink r:id="rId7" w:history="1">
        <w:r w:rsidRPr="00B348CF">
          <w:rPr>
            <w:rFonts w:ascii="Times New Roman" w:eastAsia="Times New Roman" w:hAnsi="Times New Roman" w:cs="Times New Roman"/>
            <w:color w:val="5297C8"/>
            <w:sz w:val="28"/>
            <w:szCs w:val="28"/>
            <w:lang w:eastAsia="ru-RU"/>
          </w:rPr>
          <w:t>https://edu.gov.ru/national-project/</w:t>
        </w:r>
      </w:hyperlink>
      <w:r w:rsidRPr="00B34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348CF" w:rsidRPr="00B348CF" w:rsidRDefault="00B348CF" w:rsidP="00B348CF">
      <w:pPr>
        <w:spacing w:after="0" w:line="315" w:lineRule="atLeast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34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оператором мероприятий по реализации проекта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bookmarkStart w:id="0" w:name="_GoBack"/>
      <w:bookmarkEnd w:id="0"/>
      <w:r w:rsidRPr="00B34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вляется ФГАОУ ДПО «Академия </w:t>
      </w:r>
      <w:proofErr w:type="spellStart"/>
      <w:r w:rsidRPr="00B34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Pr="00B34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России».</w:t>
      </w:r>
    </w:p>
    <w:p w:rsidR="00B348CF" w:rsidRPr="00B348CF" w:rsidRDefault="00B348CF" w:rsidP="00B348CF">
      <w:pPr>
        <w:spacing w:after="0" w:line="315" w:lineRule="atLeast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34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 сайта Федерального оператора: </w:t>
      </w:r>
      <w:hyperlink r:id="rId8" w:history="1">
        <w:r w:rsidRPr="00B348CF">
          <w:rPr>
            <w:rFonts w:ascii="Times New Roman" w:eastAsia="Times New Roman" w:hAnsi="Times New Roman" w:cs="Times New Roman"/>
            <w:color w:val="5297C8"/>
            <w:sz w:val="28"/>
            <w:szCs w:val="28"/>
            <w:lang w:eastAsia="ru-RU"/>
          </w:rPr>
          <w:t>https://apkpro.ru/</w:t>
        </w:r>
      </w:hyperlink>
      <w:r w:rsidRPr="00B34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348CF" w:rsidRPr="00B348CF" w:rsidRDefault="00B348CF" w:rsidP="00B348CF">
      <w:pPr>
        <w:spacing w:after="0" w:line="315" w:lineRule="atLeast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348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Региональным координатором мероприятий по реализации проекта является Комитет образования и науки Курской области.</w:t>
      </w:r>
    </w:p>
    <w:p w:rsidR="00B348CF" w:rsidRPr="00B348CF" w:rsidRDefault="00B348CF" w:rsidP="00B348CF">
      <w:pPr>
        <w:spacing w:after="0" w:line="315" w:lineRule="atLeast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34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Адрес сайта регионального координатора: </w:t>
      </w:r>
      <w:hyperlink r:id="rId9" w:history="1">
        <w:r w:rsidRPr="00B348CF">
          <w:rPr>
            <w:rFonts w:ascii="Times New Roman" w:eastAsia="Times New Roman" w:hAnsi="Times New Roman" w:cs="Times New Roman"/>
            <w:color w:val="4493DE"/>
            <w:sz w:val="28"/>
            <w:szCs w:val="28"/>
            <w:lang w:eastAsia="ru-RU"/>
          </w:rPr>
          <w:t>https://komobr46.ru</w:t>
        </w:r>
      </w:hyperlink>
    </w:p>
    <w:p w:rsidR="00216613" w:rsidRDefault="00216613"/>
    <w:sectPr w:rsidR="0021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C4D0B"/>
    <w:multiLevelType w:val="multilevel"/>
    <w:tmpl w:val="AB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87"/>
    <w:rsid w:val="00175487"/>
    <w:rsid w:val="00216613"/>
    <w:rsid w:val="00B3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48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4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.gov.ru/national-proje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mobr4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3490</Characters>
  <Application>Microsoft Office Word</Application>
  <DocSecurity>0</DocSecurity>
  <Lines>29</Lines>
  <Paragraphs>8</Paragraphs>
  <ScaleCrop>false</ScaleCrop>
  <Company>HP Inc.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admin_4</dc:creator>
  <cp:keywords/>
  <dc:description/>
  <cp:lastModifiedBy>admin_4</cp:lastModifiedBy>
  <cp:revision>2</cp:revision>
  <dcterms:created xsi:type="dcterms:W3CDTF">2023-10-16T07:32:00Z</dcterms:created>
  <dcterms:modified xsi:type="dcterms:W3CDTF">2023-10-16T07:32:00Z</dcterms:modified>
</cp:coreProperties>
</file>